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B3F8E" w14:textId="77777777" w:rsidR="00651C80" w:rsidRPr="00651C80" w:rsidRDefault="00651C80" w:rsidP="00A81D5F">
      <w:pPr>
        <w:pStyle w:val="rvps14"/>
        <w:spacing w:before="0" w:beforeAutospacing="0" w:after="120" w:afterAutospacing="0"/>
        <w:ind w:left="5812"/>
        <w:rPr>
          <w:lang w:val="uk-UA"/>
        </w:rPr>
      </w:pPr>
      <w:r w:rsidRPr="00651C80">
        <w:rPr>
          <w:lang w:val="uk-UA"/>
        </w:rPr>
        <w:t xml:space="preserve">ЗАТВЕРДЖЕНО </w:t>
      </w:r>
    </w:p>
    <w:p w14:paraId="53A224B8" w14:textId="4F7D937B" w:rsidR="00651C80" w:rsidRPr="00651C80" w:rsidRDefault="00651C80" w:rsidP="00A81D5F">
      <w:pPr>
        <w:pStyle w:val="rvps14"/>
        <w:spacing w:before="0" w:beforeAutospacing="0" w:after="120" w:afterAutospacing="0"/>
        <w:ind w:left="5812"/>
        <w:rPr>
          <w:lang w:val="uk-UA"/>
        </w:rPr>
      </w:pPr>
      <w:r w:rsidRPr="00651C80">
        <w:rPr>
          <w:lang w:val="uk-UA"/>
        </w:rPr>
        <w:t xml:space="preserve">Наказ Головного управління Держпродспоживслужби в </w:t>
      </w:r>
      <w:r w:rsidR="00A81D5F" w:rsidRPr="00903433">
        <w:rPr>
          <w:rStyle w:val="2"/>
          <w:rFonts w:eastAsia="Arial Unicode MS"/>
          <w:b w:val="0"/>
          <w:sz w:val="22"/>
          <w:szCs w:val="22"/>
        </w:rPr>
        <w:t>Чернігівській</w:t>
      </w:r>
      <w:r w:rsidRPr="00651C80">
        <w:rPr>
          <w:lang w:val="uk-UA"/>
        </w:rPr>
        <w:t xml:space="preserve"> області _________________ № ___________</w:t>
      </w:r>
    </w:p>
    <w:p w14:paraId="3DBD9A14" w14:textId="77777777" w:rsidR="003E2B17" w:rsidRPr="00651C80" w:rsidRDefault="003E2B17" w:rsidP="00A81D5F">
      <w:pPr>
        <w:spacing w:after="100" w:afterAutospacing="1"/>
        <w:ind w:left="5812" w:firstLine="567"/>
        <w:contextualSpacing/>
        <w:jc w:val="center"/>
        <w:rPr>
          <w:b/>
          <w:caps/>
          <w:sz w:val="24"/>
          <w:szCs w:val="24"/>
          <w:lang w:val="uk-UA"/>
        </w:rPr>
      </w:pPr>
    </w:p>
    <w:p w14:paraId="2DCCBA06" w14:textId="77777777" w:rsidR="003E2B17" w:rsidRPr="00651C80" w:rsidRDefault="003E2B17" w:rsidP="00B41E75">
      <w:pPr>
        <w:spacing w:after="100" w:afterAutospacing="1"/>
        <w:contextualSpacing/>
        <w:rPr>
          <w:b/>
          <w:caps/>
          <w:sz w:val="24"/>
          <w:szCs w:val="24"/>
          <w:lang w:val="uk-UA"/>
        </w:rPr>
      </w:pPr>
    </w:p>
    <w:p w14:paraId="220939F8" w14:textId="77777777" w:rsidR="003E2B17" w:rsidRPr="00651C80" w:rsidRDefault="003E2B17" w:rsidP="00B41E75">
      <w:pPr>
        <w:spacing w:before="60" w:after="100" w:afterAutospacing="1"/>
        <w:contextualSpacing/>
        <w:jc w:val="center"/>
        <w:rPr>
          <w:b/>
          <w:caps/>
          <w:sz w:val="24"/>
          <w:szCs w:val="24"/>
          <w:lang w:val="uk-UA"/>
        </w:rPr>
      </w:pPr>
      <w:r w:rsidRPr="00651C80">
        <w:rPr>
          <w:b/>
          <w:caps/>
          <w:sz w:val="24"/>
          <w:szCs w:val="24"/>
          <w:lang w:val="uk-UA"/>
        </w:rPr>
        <w:t xml:space="preserve">типова ІНФОРМАЦІЙНА карткА </w:t>
      </w:r>
    </w:p>
    <w:p w14:paraId="5701A500" w14:textId="77777777" w:rsidR="0011428C" w:rsidRPr="00651C80" w:rsidRDefault="00F561C7" w:rsidP="00B41E75">
      <w:pPr>
        <w:spacing w:after="100" w:afterAutospacing="1"/>
        <w:contextualSpacing/>
        <w:jc w:val="center"/>
        <w:rPr>
          <w:b/>
          <w:sz w:val="24"/>
          <w:szCs w:val="24"/>
          <w:lang w:val="uk-UA"/>
        </w:rPr>
      </w:pPr>
      <w:r w:rsidRPr="00651C80">
        <w:rPr>
          <w:b/>
          <w:sz w:val="24"/>
          <w:szCs w:val="24"/>
          <w:lang w:val="uk-UA"/>
        </w:rPr>
        <w:t xml:space="preserve">адміністративної послуги </w:t>
      </w:r>
      <w:r w:rsidR="00016E14" w:rsidRPr="00651C80">
        <w:rPr>
          <w:b/>
          <w:sz w:val="24"/>
          <w:szCs w:val="24"/>
          <w:lang w:val="uk-UA"/>
        </w:rPr>
        <w:t xml:space="preserve">з </w:t>
      </w:r>
      <w:r w:rsidR="0006522D" w:rsidRPr="00651C80">
        <w:rPr>
          <w:b/>
          <w:sz w:val="24"/>
          <w:szCs w:val="24"/>
          <w:lang w:val="uk-UA"/>
        </w:rPr>
        <w:t>внесення змін до відомостей Державного реєстру потужност</w:t>
      </w:r>
      <w:bookmarkStart w:id="0" w:name="_GoBack"/>
      <w:bookmarkEnd w:id="0"/>
      <w:r w:rsidR="0006522D" w:rsidRPr="00651C80">
        <w:rPr>
          <w:b/>
          <w:sz w:val="24"/>
          <w:szCs w:val="24"/>
          <w:lang w:val="uk-UA"/>
        </w:rPr>
        <w:t>ей операторів ринку</w:t>
      </w:r>
    </w:p>
    <w:p w14:paraId="7BDE2C9B" w14:textId="74D983B0" w:rsidR="003E2B17" w:rsidRPr="00955106" w:rsidRDefault="00505B64" w:rsidP="00B41E75">
      <w:pPr>
        <w:spacing w:after="100" w:afterAutospacing="1"/>
        <w:contextualSpacing/>
        <w:jc w:val="center"/>
        <w:rPr>
          <w:sz w:val="18"/>
          <w:szCs w:val="18"/>
          <w:lang w:val="uk-UA"/>
        </w:rPr>
      </w:pPr>
      <w:r w:rsidRPr="00651C80">
        <w:rPr>
          <w:caps/>
          <w:sz w:val="24"/>
          <w:szCs w:val="24"/>
          <w:lang w:val="uk-UA"/>
        </w:rPr>
        <w:t xml:space="preserve"> </w:t>
      </w:r>
      <w:r w:rsidR="003E2B17" w:rsidRPr="00955106">
        <w:rPr>
          <w:caps/>
          <w:sz w:val="18"/>
          <w:szCs w:val="18"/>
          <w:lang w:val="uk-UA"/>
        </w:rPr>
        <w:t>(</w:t>
      </w:r>
      <w:r w:rsidR="003E2B17" w:rsidRPr="00955106">
        <w:rPr>
          <w:sz w:val="18"/>
          <w:szCs w:val="18"/>
          <w:lang w:val="uk-UA"/>
        </w:rPr>
        <w:t>назва адміністративної послуги)</w:t>
      </w:r>
    </w:p>
    <w:p w14:paraId="15623A69" w14:textId="77777777" w:rsidR="003E2B17" w:rsidRPr="00651C80" w:rsidRDefault="003E2B17" w:rsidP="00B41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ind w:firstLine="709"/>
        <w:contextualSpacing/>
        <w:jc w:val="both"/>
        <w:rPr>
          <w:sz w:val="24"/>
          <w:szCs w:val="24"/>
          <w:lang w:val="uk-UA"/>
        </w:rPr>
      </w:pPr>
    </w:p>
    <w:p w14:paraId="74678A9C" w14:textId="544DE795" w:rsidR="003E2B17" w:rsidRPr="009B7E1B" w:rsidRDefault="003E2B17" w:rsidP="00B41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contextualSpacing/>
        <w:jc w:val="center"/>
        <w:rPr>
          <w:sz w:val="24"/>
          <w:szCs w:val="24"/>
          <w:u w:val="single"/>
          <w:lang w:val="uk-UA"/>
        </w:rPr>
      </w:pPr>
      <w:r w:rsidRPr="009B7E1B">
        <w:rPr>
          <w:sz w:val="24"/>
          <w:szCs w:val="24"/>
          <w:u w:val="single"/>
          <w:lang w:val="uk-UA"/>
        </w:rPr>
        <w:t>Головне управління Держпродспоживслужби в</w:t>
      </w:r>
      <w:r w:rsidRPr="00A81D5F">
        <w:rPr>
          <w:sz w:val="24"/>
          <w:szCs w:val="24"/>
          <w:u w:val="single"/>
          <w:lang w:val="uk-UA"/>
        </w:rPr>
        <w:t xml:space="preserve"> </w:t>
      </w:r>
      <w:r w:rsidR="00A81D5F" w:rsidRPr="00A81D5F">
        <w:rPr>
          <w:rStyle w:val="2"/>
          <w:rFonts w:eastAsia="Arial Unicode MS"/>
          <w:b w:val="0"/>
          <w:sz w:val="22"/>
          <w:szCs w:val="22"/>
          <w:u w:val="single"/>
        </w:rPr>
        <w:t>Чернігівській</w:t>
      </w:r>
      <w:r w:rsidR="00A81D5F" w:rsidRPr="009B7E1B">
        <w:rPr>
          <w:sz w:val="24"/>
          <w:szCs w:val="24"/>
          <w:u w:val="single"/>
          <w:lang w:val="uk-UA"/>
        </w:rPr>
        <w:t xml:space="preserve"> </w:t>
      </w:r>
      <w:r w:rsidRPr="009B7E1B">
        <w:rPr>
          <w:sz w:val="24"/>
          <w:szCs w:val="24"/>
          <w:u w:val="single"/>
          <w:lang w:val="uk-UA"/>
        </w:rPr>
        <w:t xml:space="preserve">області </w:t>
      </w:r>
    </w:p>
    <w:p w14:paraId="276E58BF" w14:textId="34025A33" w:rsidR="003E2B17" w:rsidRDefault="009B7E1B" w:rsidP="00B41E75">
      <w:pPr>
        <w:spacing w:after="100" w:afterAutospacing="1"/>
        <w:contextualSpacing/>
        <w:jc w:val="center"/>
        <w:rPr>
          <w:sz w:val="18"/>
          <w:szCs w:val="18"/>
          <w:lang w:val="uk-UA"/>
        </w:rPr>
      </w:pPr>
      <w:r w:rsidRPr="00955106">
        <w:rPr>
          <w:sz w:val="18"/>
          <w:szCs w:val="18"/>
          <w:lang w:val="uk-UA"/>
        </w:rPr>
        <w:t xml:space="preserve"> </w:t>
      </w:r>
      <w:r w:rsidR="003E2B17" w:rsidRPr="00955106">
        <w:rPr>
          <w:sz w:val="18"/>
          <w:szCs w:val="18"/>
          <w:lang w:val="uk-UA"/>
        </w:rPr>
        <w:t>(найменування суб’єкта надання адміністративної послуги)</w:t>
      </w:r>
    </w:p>
    <w:p w14:paraId="594B32EA" w14:textId="77777777" w:rsidR="009B7E1B" w:rsidRPr="00955106" w:rsidRDefault="009B7E1B" w:rsidP="00B41E75">
      <w:pPr>
        <w:spacing w:after="100" w:afterAutospacing="1"/>
        <w:contextualSpacing/>
        <w:jc w:val="center"/>
        <w:rPr>
          <w:sz w:val="18"/>
          <w:szCs w:val="1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3223"/>
        <w:gridCol w:w="148"/>
        <w:gridCol w:w="5600"/>
      </w:tblGrid>
      <w:tr w:rsidR="003E285A" w:rsidRPr="00651C80" w14:paraId="1263F860" w14:textId="77777777" w:rsidTr="00505B64">
        <w:trPr>
          <w:trHeight w:val="441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F836" w14:textId="77777777" w:rsidR="00505B64" w:rsidRPr="00651C80" w:rsidRDefault="00505B64" w:rsidP="00B41E75">
            <w:pPr>
              <w:spacing w:before="60" w:after="100" w:afterAutospacing="1"/>
              <w:ind w:firstLine="567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651C80">
              <w:rPr>
                <w:b/>
                <w:sz w:val="24"/>
                <w:szCs w:val="24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3E285A" w:rsidRPr="00651C80" w14:paraId="30FC64A8" w14:textId="77777777" w:rsidTr="00505B64">
        <w:tc>
          <w:tcPr>
            <w:tcW w:w="4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3CAA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2F83" w14:textId="77777777" w:rsidR="00A81D5F" w:rsidRPr="00A81D5F" w:rsidRDefault="00A81D5F" w:rsidP="00A81D5F">
            <w:pPr>
              <w:spacing w:before="60" w:after="100" w:afterAutospacing="1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A81D5F">
              <w:rPr>
                <w:sz w:val="24"/>
                <w:szCs w:val="24"/>
                <w:lang w:val="uk-UA"/>
              </w:rPr>
              <w:t>Управління адміністративних послуг</w:t>
            </w:r>
          </w:p>
          <w:p w14:paraId="0C0FB1B2" w14:textId="5120A439" w:rsidR="00A81D5F" w:rsidRDefault="00A81D5F" w:rsidP="00A81D5F">
            <w:pPr>
              <w:spacing w:before="60" w:after="100" w:afterAutospacing="1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A81D5F">
              <w:rPr>
                <w:sz w:val="24"/>
                <w:szCs w:val="24"/>
                <w:lang w:val="uk-UA"/>
              </w:rPr>
              <w:t>(Центр надання адміністративних послуг</w:t>
            </w:r>
          </w:p>
          <w:p w14:paraId="41F00BAB" w14:textId="21065C4D" w:rsidR="00505B64" w:rsidRPr="00651C80" w:rsidRDefault="00A81D5F" w:rsidP="00A81D5F">
            <w:pPr>
              <w:spacing w:before="60" w:after="100" w:afterAutospacing="1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A81D5F">
              <w:rPr>
                <w:sz w:val="24"/>
                <w:szCs w:val="24"/>
                <w:lang w:val="uk-UA"/>
              </w:rPr>
              <w:t>м. Прилуки) Прилуцької міської ради</w:t>
            </w:r>
          </w:p>
        </w:tc>
      </w:tr>
      <w:tr w:rsidR="003E285A" w:rsidRPr="00651C80" w14:paraId="589A0C89" w14:textId="77777777" w:rsidTr="00505B6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4A16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651C80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0BA8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BE90" w14:textId="48424157" w:rsidR="00A81D5F" w:rsidRPr="00A81D5F" w:rsidRDefault="00A81D5F" w:rsidP="00A81D5F">
            <w:pPr>
              <w:spacing w:after="100" w:afterAutospacing="1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A81D5F">
              <w:rPr>
                <w:sz w:val="24"/>
                <w:szCs w:val="24"/>
                <w:lang w:val="uk-UA"/>
              </w:rPr>
              <w:t>17500, Чернігівська, обл., Прилуцький район,</w:t>
            </w:r>
          </w:p>
          <w:p w14:paraId="4694E174" w14:textId="6C856C82" w:rsidR="00505B64" w:rsidRPr="00651C80" w:rsidRDefault="00A81D5F" w:rsidP="00A81D5F">
            <w:pPr>
              <w:spacing w:after="100" w:afterAutospacing="1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A81D5F">
              <w:rPr>
                <w:sz w:val="24"/>
                <w:szCs w:val="24"/>
                <w:lang w:val="uk-UA"/>
              </w:rPr>
              <w:t>м. Прилуки, вул. Івана Скоропадського, 102 А</w:t>
            </w:r>
          </w:p>
        </w:tc>
      </w:tr>
      <w:tr w:rsidR="003E285A" w:rsidRPr="00651C80" w14:paraId="4495522C" w14:textId="77777777" w:rsidTr="00505B6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DC1B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651C80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C6B6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04DF" w14:textId="77777777" w:rsidR="00A81D5F" w:rsidRPr="00A81D5F" w:rsidRDefault="00A81D5F" w:rsidP="00A81D5F">
            <w:pPr>
              <w:spacing w:after="100" w:afterAutospacing="1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A81D5F">
              <w:rPr>
                <w:sz w:val="24"/>
                <w:szCs w:val="24"/>
                <w:lang w:val="uk-UA"/>
              </w:rPr>
              <w:t>Понеділок – Середа 8</w:t>
            </w:r>
            <w:r w:rsidRPr="00A81D5F">
              <w:rPr>
                <w:sz w:val="24"/>
                <w:szCs w:val="24"/>
                <w:vertAlign w:val="superscript"/>
                <w:lang w:val="uk-UA"/>
              </w:rPr>
              <w:t>00</w:t>
            </w:r>
            <w:r w:rsidRPr="00A81D5F">
              <w:rPr>
                <w:sz w:val="24"/>
                <w:szCs w:val="24"/>
                <w:lang w:val="uk-UA"/>
              </w:rPr>
              <w:t>-17</w:t>
            </w:r>
            <w:r w:rsidRPr="00A81D5F">
              <w:rPr>
                <w:sz w:val="24"/>
                <w:szCs w:val="24"/>
                <w:vertAlign w:val="superscript"/>
                <w:lang w:val="uk-UA"/>
              </w:rPr>
              <w:t>00</w:t>
            </w:r>
          </w:p>
          <w:p w14:paraId="3449BB06" w14:textId="77777777" w:rsidR="00A81D5F" w:rsidRPr="00A81D5F" w:rsidRDefault="00A81D5F" w:rsidP="00A81D5F">
            <w:pPr>
              <w:spacing w:after="100" w:afterAutospacing="1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A81D5F">
              <w:rPr>
                <w:sz w:val="24"/>
                <w:szCs w:val="24"/>
                <w:lang w:val="uk-UA"/>
              </w:rPr>
              <w:t>Четвер                       8</w:t>
            </w:r>
            <w:r w:rsidRPr="00A81D5F">
              <w:rPr>
                <w:sz w:val="24"/>
                <w:szCs w:val="24"/>
                <w:vertAlign w:val="superscript"/>
                <w:lang w:val="uk-UA"/>
              </w:rPr>
              <w:t>00</w:t>
            </w:r>
            <w:r w:rsidRPr="00A81D5F">
              <w:rPr>
                <w:sz w:val="24"/>
                <w:szCs w:val="24"/>
                <w:lang w:val="uk-UA"/>
              </w:rPr>
              <w:t>-20</w:t>
            </w:r>
            <w:r w:rsidRPr="00A81D5F">
              <w:rPr>
                <w:sz w:val="24"/>
                <w:szCs w:val="24"/>
                <w:vertAlign w:val="superscript"/>
                <w:lang w:val="uk-UA"/>
              </w:rPr>
              <w:t>00</w:t>
            </w:r>
          </w:p>
          <w:p w14:paraId="0B98B11F" w14:textId="77777777" w:rsidR="00A81D5F" w:rsidRPr="00A81D5F" w:rsidRDefault="00A81D5F" w:rsidP="00A81D5F">
            <w:pPr>
              <w:spacing w:after="100" w:afterAutospacing="1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A81D5F">
              <w:rPr>
                <w:sz w:val="24"/>
                <w:szCs w:val="24"/>
                <w:lang w:val="uk-UA"/>
              </w:rPr>
              <w:t>П’ятниця                   8</w:t>
            </w:r>
            <w:r w:rsidRPr="00A81D5F">
              <w:rPr>
                <w:sz w:val="24"/>
                <w:szCs w:val="24"/>
                <w:vertAlign w:val="superscript"/>
                <w:lang w:val="uk-UA"/>
              </w:rPr>
              <w:t>00</w:t>
            </w:r>
            <w:r w:rsidRPr="00A81D5F">
              <w:rPr>
                <w:sz w:val="24"/>
                <w:szCs w:val="24"/>
                <w:lang w:val="uk-UA"/>
              </w:rPr>
              <w:t>-17</w:t>
            </w:r>
            <w:r w:rsidRPr="00A81D5F">
              <w:rPr>
                <w:sz w:val="24"/>
                <w:szCs w:val="24"/>
                <w:vertAlign w:val="superscript"/>
                <w:lang w:val="uk-UA"/>
              </w:rPr>
              <w:t>00</w:t>
            </w:r>
          </w:p>
          <w:p w14:paraId="71D2F1DB" w14:textId="7BCFA0DD" w:rsidR="00505B64" w:rsidRPr="00651C80" w:rsidRDefault="00A81D5F" w:rsidP="00A81D5F">
            <w:pPr>
              <w:spacing w:after="100" w:afterAutospacing="1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A81D5F">
              <w:rPr>
                <w:sz w:val="24"/>
                <w:szCs w:val="24"/>
                <w:lang w:val="uk-UA"/>
              </w:rPr>
              <w:t>субота – неділя вихідний день</w:t>
            </w:r>
          </w:p>
        </w:tc>
      </w:tr>
      <w:tr w:rsidR="003E285A" w:rsidRPr="00A81D5F" w14:paraId="63061B1B" w14:textId="77777777" w:rsidTr="00505B6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4651" w14:textId="77777777" w:rsidR="00505B64" w:rsidRPr="00651C80" w:rsidRDefault="00505B64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651C80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4D39" w14:textId="77777777" w:rsidR="00505B64" w:rsidRPr="00651C80" w:rsidRDefault="00505B64" w:rsidP="00B41E75">
            <w:pPr>
              <w:spacing w:before="60" w:after="100" w:afterAutospacing="1"/>
              <w:contextualSpacing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A816" w14:textId="77777777" w:rsidR="00A81D5F" w:rsidRPr="00A81D5F" w:rsidRDefault="00A81D5F" w:rsidP="00A81D5F">
            <w:pPr>
              <w:spacing w:before="60" w:after="100" w:afterAutospacing="1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A81D5F">
              <w:rPr>
                <w:sz w:val="24"/>
                <w:szCs w:val="24"/>
                <w:lang w:val="uk-UA"/>
              </w:rPr>
              <w:t>тел. +38(050)910-90-99</w:t>
            </w:r>
          </w:p>
          <w:p w14:paraId="7850036B" w14:textId="77777777" w:rsidR="00A81D5F" w:rsidRPr="00A81D5F" w:rsidRDefault="00A81D5F" w:rsidP="00A81D5F">
            <w:pPr>
              <w:spacing w:before="60" w:after="100" w:afterAutospacing="1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A81D5F">
              <w:rPr>
                <w:sz w:val="24"/>
                <w:szCs w:val="24"/>
                <w:lang w:val="uk-UA"/>
              </w:rPr>
              <w:t xml:space="preserve">e-mail: </w:t>
            </w:r>
            <w:hyperlink r:id="rId7" w:history="1">
              <w:r w:rsidRPr="00A81D5F">
                <w:rPr>
                  <w:rStyle w:val="a3"/>
                  <w:sz w:val="24"/>
                  <w:szCs w:val="24"/>
                  <w:lang w:val="uk-UA"/>
                </w:rPr>
                <w:t>cnapprilyki@gmail.com</w:t>
              </w:r>
            </w:hyperlink>
          </w:p>
          <w:p w14:paraId="620B353C" w14:textId="30A01F40" w:rsidR="00505B64" w:rsidRPr="00651C80" w:rsidRDefault="00A81D5F" w:rsidP="00A81D5F">
            <w:pPr>
              <w:spacing w:before="60" w:after="100" w:afterAutospacing="1"/>
              <w:contextualSpacing/>
              <w:jc w:val="center"/>
              <w:rPr>
                <w:sz w:val="24"/>
                <w:szCs w:val="24"/>
                <w:lang w:val="uk-UA"/>
              </w:rPr>
            </w:pPr>
            <w:hyperlink r:id="rId8" w:history="1">
              <w:r w:rsidRPr="00A81D5F">
                <w:rPr>
                  <w:rStyle w:val="a3"/>
                  <w:sz w:val="24"/>
                  <w:szCs w:val="24"/>
                  <w:lang w:val="uk-UA"/>
                </w:rPr>
                <w:t>https://cnap-priluki.cg.gov.ua</w:t>
              </w:r>
            </w:hyperlink>
          </w:p>
        </w:tc>
      </w:tr>
      <w:tr w:rsidR="003E285A" w:rsidRPr="00651C80" w14:paraId="1BF8D3CA" w14:textId="77777777" w:rsidTr="00505B64">
        <w:trPr>
          <w:trHeight w:val="455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4B05" w14:textId="77777777" w:rsidR="003E2B17" w:rsidRPr="00651C80" w:rsidRDefault="003E2B17" w:rsidP="00B41E75">
            <w:pPr>
              <w:spacing w:before="60" w:after="100" w:afterAutospacing="1"/>
              <w:ind w:firstLine="56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 w:rsidRPr="00651C80">
              <w:rPr>
                <w:b/>
                <w:sz w:val="24"/>
                <w:szCs w:val="24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E285A" w:rsidRPr="00651C80" w14:paraId="0FD218F3" w14:textId="77777777" w:rsidTr="00505B6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9F1C" w14:textId="77777777" w:rsidR="003E2B17" w:rsidRPr="00651C80" w:rsidRDefault="003E2B17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651C80">
              <w:rPr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CDE2" w14:textId="77777777" w:rsidR="003E2B17" w:rsidRPr="00651C80" w:rsidRDefault="003E2B17" w:rsidP="00B41E75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59B3" w14:textId="07EC32E6" w:rsidR="003E2B17" w:rsidRPr="00651C80" w:rsidRDefault="003E2B17" w:rsidP="00B41E75">
            <w:pPr>
              <w:spacing w:after="100" w:afterAutospacing="1"/>
              <w:contextualSpacing/>
              <w:jc w:val="both"/>
              <w:rPr>
                <w:i/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Закон України «Про основні принципи та вимоги до безпечності та якості харчових продуктів», ст</w:t>
            </w:r>
            <w:r w:rsidR="00EC08DB" w:rsidRPr="00651C80">
              <w:rPr>
                <w:sz w:val="24"/>
                <w:szCs w:val="24"/>
                <w:lang w:val="uk-UA"/>
              </w:rPr>
              <w:t>аття</w:t>
            </w:r>
            <w:r w:rsidRPr="00651C80">
              <w:rPr>
                <w:sz w:val="24"/>
                <w:szCs w:val="24"/>
                <w:lang w:val="uk-UA"/>
              </w:rPr>
              <w:t xml:space="preserve"> </w:t>
            </w:r>
            <w:r w:rsidR="00D600A4" w:rsidRPr="00651C80">
              <w:rPr>
                <w:sz w:val="24"/>
                <w:szCs w:val="24"/>
                <w:lang w:val="uk-UA"/>
              </w:rPr>
              <w:t>25</w:t>
            </w:r>
            <w:r w:rsidR="00620B8C" w:rsidRPr="00651C80">
              <w:rPr>
                <w:sz w:val="24"/>
                <w:szCs w:val="24"/>
                <w:lang w:val="uk-UA"/>
              </w:rPr>
              <w:t>.</w:t>
            </w:r>
          </w:p>
        </w:tc>
      </w:tr>
      <w:tr w:rsidR="003E285A" w:rsidRPr="00A81D5F" w14:paraId="7DCB4496" w14:textId="77777777" w:rsidTr="00505B6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CB7E" w14:textId="77777777" w:rsidR="003E2B17" w:rsidRPr="00651C80" w:rsidRDefault="003E2B17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651C80">
              <w:rPr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5081" w14:textId="77777777" w:rsidR="003E2B17" w:rsidRPr="00651C80" w:rsidRDefault="003E2B17" w:rsidP="00B41E75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Акти Кабінету Міністрів України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3364" w14:textId="41500049" w:rsidR="003E2B17" w:rsidRPr="00651C80" w:rsidRDefault="00EC08DB" w:rsidP="00B41E75">
            <w:pPr>
              <w:spacing w:before="60" w:after="100" w:afterAutospacing="1"/>
              <w:contextualSpacing/>
              <w:jc w:val="both"/>
              <w:rPr>
                <w:i/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Розпорядження Кабінету Міністрів України від 16 травня 2014 р. № 523 «</w:t>
            </w:r>
            <w:r w:rsidRPr="00651C80">
              <w:rPr>
                <w:sz w:val="24"/>
                <w:szCs w:val="24"/>
                <w:shd w:val="clear" w:color="auto" w:fill="FFFFFF"/>
                <w:lang w:val="uk-UA"/>
              </w:rPr>
              <w:t>Деякі питання надання адміністративних послуг через центри надання адміністративних послуг»</w:t>
            </w:r>
          </w:p>
        </w:tc>
      </w:tr>
      <w:tr w:rsidR="003E285A" w:rsidRPr="00A81D5F" w14:paraId="1B201ACD" w14:textId="77777777" w:rsidTr="00505B6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36B5" w14:textId="77777777" w:rsidR="003E2B17" w:rsidRPr="00651C80" w:rsidRDefault="003E2B17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651C80">
              <w:rPr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C6A6" w14:textId="77777777" w:rsidR="003E2B17" w:rsidRPr="00651C80" w:rsidRDefault="003E2B17" w:rsidP="00B41E75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6E6D" w14:textId="7D929288" w:rsidR="003E2B17" w:rsidRPr="00651C80" w:rsidRDefault="00EC08DB" w:rsidP="00B41E75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Наказ Мінагрополітики від 15.02.2024  № 431, «Про затвердження Порядку державної реєстрації потужностей, та Порядку ведення державного реєстру операторів ринку та їхніх потужностей» зареєстрований в Міністерстві юстиції України 04.04.2024 за № 501/41846</w:t>
            </w:r>
          </w:p>
        </w:tc>
      </w:tr>
      <w:tr w:rsidR="003E285A" w:rsidRPr="00651C80" w14:paraId="6D6B78BC" w14:textId="77777777" w:rsidTr="00505B6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DDB9" w14:textId="77777777" w:rsidR="003E2B17" w:rsidRPr="00651C80" w:rsidRDefault="003E2B17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651C80">
              <w:rPr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E556" w14:textId="77777777" w:rsidR="003E2B17" w:rsidRPr="00651C80" w:rsidRDefault="003E2B17" w:rsidP="00B41E75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F9FF" w14:textId="3BDA6285" w:rsidR="003E2B17" w:rsidRPr="00651C80" w:rsidRDefault="0092535A" w:rsidP="00B41E75">
            <w:pPr>
              <w:spacing w:before="60" w:after="100" w:afterAutospacing="1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-</w:t>
            </w:r>
          </w:p>
        </w:tc>
      </w:tr>
      <w:tr w:rsidR="003E285A" w:rsidRPr="00651C80" w14:paraId="5E0F1A40" w14:textId="77777777" w:rsidTr="00505B64">
        <w:trPr>
          <w:trHeight w:val="332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C0FA" w14:textId="77777777" w:rsidR="003E2B17" w:rsidRPr="00651C80" w:rsidRDefault="003E2B17" w:rsidP="00B41E75">
            <w:pPr>
              <w:spacing w:before="60" w:after="100" w:afterAutospacing="1"/>
              <w:ind w:firstLine="567"/>
              <w:contextualSpacing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651C80">
              <w:rPr>
                <w:b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 w:rsidR="003E285A" w:rsidRPr="00651C80" w14:paraId="0C6096E8" w14:textId="77777777" w:rsidTr="00505B6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E484" w14:textId="77777777" w:rsidR="003E2B17" w:rsidRPr="00651C80" w:rsidRDefault="003E2B17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651C80">
              <w:rPr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5892" w14:textId="77777777" w:rsidR="003E2B17" w:rsidRPr="00651C80" w:rsidRDefault="003E2B17" w:rsidP="00B41E75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B0DB" w14:textId="1F3789E4" w:rsidR="003E2B17" w:rsidRPr="00651C80" w:rsidRDefault="00365DFB" w:rsidP="00B41E75">
            <w:pPr>
              <w:spacing w:before="60" w:after="100" w:afterAutospacing="1"/>
              <w:contextualSpacing/>
              <w:jc w:val="both"/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</w:pPr>
            <w:r w:rsidRPr="00651C80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Зміни у діяльності, що зумовлюють необхідність внесення змін до відомостей державного реєс</w:t>
            </w:r>
            <w:r w:rsidR="00A13FFB" w:rsidRPr="00651C80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тру операторів ринку та їх</w:t>
            </w:r>
            <w:r w:rsidRPr="00651C80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 xml:space="preserve"> потужностей.</w:t>
            </w:r>
          </w:p>
        </w:tc>
      </w:tr>
      <w:tr w:rsidR="003E285A" w:rsidRPr="00A81D5F" w14:paraId="3BC99CC7" w14:textId="77777777" w:rsidTr="00505B6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F17C" w14:textId="77777777" w:rsidR="003E2B17" w:rsidRPr="00651C80" w:rsidRDefault="003E2B17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651C80">
              <w:rPr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0C84" w14:textId="77777777" w:rsidR="003E2B17" w:rsidRPr="00651C80" w:rsidRDefault="003E2B17" w:rsidP="00B41E75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 xml:space="preserve">Вичерпний перелік документів, необхідних для </w:t>
            </w:r>
            <w:r w:rsidRPr="00651C80">
              <w:rPr>
                <w:sz w:val="24"/>
                <w:szCs w:val="24"/>
                <w:lang w:val="uk-UA"/>
              </w:rPr>
              <w:lastRenderedPageBreak/>
              <w:t>отримання адміністративної послуги, а також вимоги до них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2881" w14:textId="3B7B79ED" w:rsidR="003E2B17" w:rsidRPr="00651C80" w:rsidRDefault="00ED71B1" w:rsidP="00B41E75">
            <w:pPr>
              <w:spacing w:after="100" w:afterAutospacing="1"/>
              <w:contextualSpacing/>
              <w:jc w:val="both"/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</w:pPr>
            <w:r w:rsidRPr="00651C80">
              <w:rPr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Повідомлення про зміни в довільній письмовій формі оператор ринку подає до територіального органу </w:t>
            </w:r>
            <w:r w:rsidRPr="00651C80">
              <w:rPr>
                <w:sz w:val="24"/>
                <w:szCs w:val="24"/>
                <w:shd w:val="clear" w:color="auto" w:fill="FFFFFF"/>
                <w:lang w:val="uk-UA"/>
              </w:rPr>
              <w:lastRenderedPageBreak/>
              <w:t>Держпродспоживслужби за адресою потужності, у тому числі через центр надання адміністративних послуг</w:t>
            </w:r>
            <w:r w:rsidR="00862C03" w:rsidRPr="00651C80">
              <w:rPr>
                <w:sz w:val="24"/>
                <w:szCs w:val="24"/>
                <w:shd w:val="clear" w:color="auto" w:fill="FFFFFF"/>
                <w:lang w:val="uk-UA"/>
              </w:rPr>
              <w:t xml:space="preserve">, або </w:t>
            </w:r>
            <w:r w:rsidR="00862C03" w:rsidRPr="00651C80">
              <w:rPr>
                <w:sz w:val="24"/>
                <w:szCs w:val="24"/>
                <w:shd w:val="clear" w:color="auto" w:fill="FFFFFF"/>
              </w:rPr>
              <w:t> </w:t>
            </w:r>
            <w:r w:rsidR="00862C03" w:rsidRPr="00651C80">
              <w:rPr>
                <w:sz w:val="24"/>
                <w:szCs w:val="24"/>
                <w:shd w:val="clear" w:color="auto" w:fill="FFFFFF"/>
                <w:lang w:val="uk-UA"/>
              </w:rPr>
              <w:t>зміни може бути сформовано та подано оператором ринку через Портал Дія (за наявності технічної можливості) або інші електронні інформаційні ресурси Держпродспоживслужби з накладанням електронного підпису, що базується на кваліфікованому сертифікаті електронного підпису</w:t>
            </w:r>
            <w:r w:rsidR="009F6B4B" w:rsidRPr="00651C80">
              <w:rPr>
                <w:sz w:val="24"/>
                <w:szCs w:val="24"/>
                <w:lang w:val="uk-UA"/>
              </w:rPr>
              <w:t>,</w:t>
            </w:r>
            <w:r w:rsidR="00862C03" w:rsidRPr="00651C80">
              <w:rPr>
                <w:sz w:val="24"/>
                <w:szCs w:val="24"/>
                <w:lang w:val="uk-UA"/>
              </w:rPr>
              <w:t xml:space="preserve"> </w:t>
            </w:r>
            <w:r w:rsidR="008F0FAF" w:rsidRPr="00651C80">
              <w:rPr>
                <w:sz w:val="24"/>
                <w:szCs w:val="24"/>
                <w:lang w:val="uk-UA"/>
              </w:rPr>
              <w:t xml:space="preserve">що зумовлюють необхідність </w:t>
            </w:r>
            <w:r w:rsidR="006F2165" w:rsidRPr="00651C80">
              <w:rPr>
                <w:sz w:val="24"/>
                <w:szCs w:val="24"/>
                <w:lang w:val="uk-UA"/>
              </w:rPr>
              <w:t>внесення змін</w:t>
            </w:r>
            <w:r w:rsidR="00722E40" w:rsidRPr="00651C80">
              <w:rPr>
                <w:sz w:val="24"/>
                <w:szCs w:val="24"/>
                <w:lang w:val="uk-UA"/>
              </w:rPr>
              <w:t xml:space="preserve"> до відомостей </w:t>
            </w:r>
            <w:r w:rsidR="00A13FFB" w:rsidRPr="00651C80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державного реєстру операторів ринку та їх потужностей.</w:t>
            </w:r>
          </w:p>
        </w:tc>
      </w:tr>
      <w:tr w:rsidR="003E285A" w:rsidRPr="00651C80" w14:paraId="616D9BC2" w14:textId="77777777" w:rsidTr="00505B6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55CF" w14:textId="77777777" w:rsidR="003E2B17" w:rsidRPr="00651C80" w:rsidRDefault="003E2B17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651C80">
              <w:rPr>
                <w:b/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C607" w14:textId="77777777" w:rsidR="003E2B17" w:rsidRPr="00651C80" w:rsidRDefault="003E2B17" w:rsidP="00B41E75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CE21" w14:textId="52478963" w:rsidR="003E2B17" w:rsidRPr="00651C80" w:rsidRDefault="00630081" w:rsidP="00B41E75">
            <w:pPr>
              <w:spacing w:after="100" w:afterAutospacing="1"/>
              <w:contextualSpacing/>
              <w:jc w:val="both"/>
              <w:rPr>
                <w:i/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shd w:val="clear" w:color="auto" w:fill="FFFFFF"/>
              </w:rPr>
              <w:t>Оператор ринку зобов’язаний протягом 10 робочих днів повідомляти територіальний орган компетентного органу про зміни у своїй діяльності, що зумовлюють необхідність внесення змін до відомостей державного реєстру потужностей операторів ринку, а також про припинення використання потужності.</w:t>
            </w:r>
          </w:p>
        </w:tc>
      </w:tr>
      <w:tr w:rsidR="003E285A" w:rsidRPr="00651C80" w14:paraId="328D93E3" w14:textId="77777777" w:rsidTr="00505B6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3E2A" w14:textId="77777777" w:rsidR="003E2B17" w:rsidRPr="00651C80" w:rsidRDefault="003E2B17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651C80">
              <w:rPr>
                <w:b/>
                <w:sz w:val="24"/>
                <w:szCs w:val="24"/>
                <w:lang w:val="uk-UA"/>
              </w:rPr>
              <w:t>11.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9F2F" w14:textId="77777777" w:rsidR="003E2B17" w:rsidRPr="00651C80" w:rsidRDefault="003E2B17" w:rsidP="00B41E75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A451" w14:textId="77777777" w:rsidR="003E2B17" w:rsidRPr="00651C80" w:rsidRDefault="00FA7995" w:rsidP="00B41E75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Безоплатно</w:t>
            </w:r>
          </w:p>
        </w:tc>
      </w:tr>
      <w:tr w:rsidR="003E285A" w:rsidRPr="00651C80" w14:paraId="54974970" w14:textId="77777777" w:rsidTr="00505B64">
        <w:trPr>
          <w:trHeight w:val="383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4AD8" w14:textId="77777777" w:rsidR="003E2B17" w:rsidRPr="00651C80" w:rsidRDefault="003E2B17" w:rsidP="00B41E75">
            <w:pPr>
              <w:spacing w:before="60" w:after="100" w:afterAutospacing="1"/>
              <w:ind w:firstLine="56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 w:rsidRPr="00651C80">
              <w:rPr>
                <w:i/>
                <w:sz w:val="24"/>
                <w:szCs w:val="24"/>
                <w:lang w:val="uk-UA"/>
              </w:rPr>
              <w:t>У разі платності:</w:t>
            </w:r>
          </w:p>
        </w:tc>
      </w:tr>
      <w:tr w:rsidR="003E285A" w:rsidRPr="00651C80" w14:paraId="1DD7BD5F" w14:textId="77777777" w:rsidTr="00505B6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2906" w14:textId="77777777" w:rsidR="003E2B17" w:rsidRPr="00651C80" w:rsidRDefault="003E2B17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651C80">
              <w:rPr>
                <w:b/>
                <w:sz w:val="24"/>
                <w:szCs w:val="24"/>
                <w:lang w:val="uk-UA"/>
              </w:rPr>
              <w:t>11.1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B520" w14:textId="77777777" w:rsidR="003E2B17" w:rsidRPr="00651C80" w:rsidRDefault="003E2B17" w:rsidP="00B41E75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86B0" w14:textId="77777777" w:rsidR="003E2B17" w:rsidRPr="00651C80" w:rsidRDefault="00FA7995" w:rsidP="00B41E75">
            <w:pPr>
              <w:spacing w:after="100" w:afterAutospacing="1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-</w:t>
            </w:r>
          </w:p>
        </w:tc>
      </w:tr>
      <w:tr w:rsidR="003E285A" w:rsidRPr="00651C80" w14:paraId="38A04E2F" w14:textId="77777777" w:rsidTr="00505B6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9829" w14:textId="77777777" w:rsidR="003E2B17" w:rsidRPr="00651C80" w:rsidRDefault="003E2B17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651C80">
              <w:rPr>
                <w:b/>
                <w:sz w:val="24"/>
                <w:szCs w:val="24"/>
                <w:lang w:val="uk-UA"/>
              </w:rPr>
              <w:t>11.2.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5502" w14:textId="77777777" w:rsidR="003E2B17" w:rsidRPr="00651C80" w:rsidRDefault="003E2B17" w:rsidP="00B41E75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E7CC" w14:textId="77777777" w:rsidR="003E2B17" w:rsidRPr="00651C80" w:rsidRDefault="0058431A" w:rsidP="00B41E75">
            <w:pPr>
              <w:spacing w:after="100" w:afterAutospacing="1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-</w:t>
            </w:r>
          </w:p>
        </w:tc>
      </w:tr>
      <w:tr w:rsidR="003E285A" w:rsidRPr="00651C80" w14:paraId="7694A1E9" w14:textId="77777777" w:rsidTr="00505B6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2914" w14:textId="77777777" w:rsidR="003E2B17" w:rsidRPr="00651C80" w:rsidRDefault="003E2B17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651C80">
              <w:rPr>
                <w:b/>
                <w:sz w:val="24"/>
                <w:szCs w:val="24"/>
                <w:lang w:val="uk-UA"/>
              </w:rPr>
              <w:t>11.3.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D375" w14:textId="77777777" w:rsidR="003E2B17" w:rsidRPr="00651C80" w:rsidRDefault="003E2B17" w:rsidP="00B41E75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1E9F" w14:textId="77777777" w:rsidR="003E2B17" w:rsidRPr="00651C80" w:rsidRDefault="0058431A" w:rsidP="00B41E75">
            <w:pPr>
              <w:spacing w:before="60" w:after="100" w:afterAutospacing="1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-</w:t>
            </w:r>
          </w:p>
        </w:tc>
      </w:tr>
      <w:tr w:rsidR="003E285A" w:rsidRPr="00651C80" w14:paraId="478ADECB" w14:textId="77777777" w:rsidTr="00505B6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53EB" w14:textId="77777777" w:rsidR="003E2B17" w:rsidRPr="00651C80" w:rsidRDefault="003E2B17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651C80">
              <w:rPr>
                <w:b/>
                <w:sz w:val="24"/>
                <w:szCs w:val="24"/>
                <w:lang w:val="uk-UA"/>
              </w:rPr>
              <w:t>12.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23FC" w14:textId="77777777" w:rsidR="003E2B17" w:rsidRPr="00651C80" w:rsidRDefault="003E2B17" w:rsidP="00B41E75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2436" w14:textId="249E7A76" w:rsidR="003E2B17" w:rsidRPr="00651C80" w:rsidRDefault="00630081" w:rsidP="00B41E75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 xml:space="preserve">Зміни вносяться </w:t>
            </w:r>
            <w:r w:rsidR="00A4209B" w:rsidRPr="00651C80">
              <w:rPr>
                <w:sz w:val="24"/>
                <w:szCs w:val="24"/>
                <w:lang w:val="uk-UA"/>
              </w:rPr>
              <w:t xml:space="preserve">посадовими особами територіального органу </w:t>
            </w:r>
            <w:r w:rsidRPr="00651C80">
              <w:rPr>
                <w:sz w:val="24"/>
                <w:szCs w:val="24"/>
                <w:lang w:val="uk-UA"/>
              </w:rPr>
              <w:t>протягом 5</w:t>
            </w:r>
            <w:r w:rsidR="00FA125A" w:rsidRPr="00651C80">
              <w:rPr>
                <w:sz w:val="24"/>
                <w:szCs w:val="24"/>
                <w:lang w:val="uk-UA"/>
              </w:rPr>
              <w:t xml:space="preserve"> робочих днів</w:t>
            </w:r>
            <w:r w:rsidRPr="00651C80">
              <w:rPr>
                <w:sz w:val="24"/>
                <w:szCs w:val="24"/>
                <w:lang w:val="uk-UA"/>
              </w:rPr>
              <w:t xml:space="preserve"> </w:t>
            </w:r>
            <w:r w:rsidR="00A4209B" w:rsidRPr="00651C80">
              <w:rPr>
                <w:sz w:val="24"/>
                <w:szCs w:val="24"/>
                <w:shd w:val="clear" w:color="auto" w:fill="FFFFFF"/>
              </w:rPr>
              <w:t> з дати надходження відповідного повідомлення оператора ринку</w:t>
            </w:r>
            <w:r w:rsidR="00A4209B" w:rsidRPr="00651C80">
              <w:rPr>
                <w:sz w:val="24"/>
                <w:szCs w:val="24"/>
                <w:shd w:val="clear" w:color="auto" w:fill="FFFFFF"/>
                <w:lang w:val="uk-UA"/>
              </w:rPr>
              <w:t>, або за умови наявності в Реєстрі інформації про ідентифікаційний код юридичної особи в Єдиному державному реєстрі підприємств та організацій України або РНОКПП оператора ринку зміни до Реєстру вносяться автоматично в режимі реального часу в день його подання.</w:t>
            </w:r>
            <w:r w:rsidR="00A4209B" w:rsidRPr="00651C80">
              <w:rPr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3E285A" w:rsidRPr="00651C80" w14:paraId="7CF3BBD0" w14:textId="77777777" w:rsidTr="00505B6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EDE9" w14:textId="77777777" w:rsidR="003E2B17" w:rsidRPr="00651C80" w:rsidRDefault="003E2B17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651C80">
              <w:rPr>
                <w:b/>
                <w:sz w:val="24"/>
                <w:szCs w:val="24"/>
                <w:lang w:val="uk-UA"/>
              </w:rPr>
              <w:t>13.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C728" w14:textId="77777777" w:rsidR="003E2B17" w:rsidRPr="00651C80" w:rsidRDefault="003E2B17" w:rsidP="00B41E75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1642" w14:textId="285762E8" w:rsidR="003E2B17" w:rsidRPr="00651C80" w:rsidRDefault="0092535A" w:rsidP="00B41E75">
            <w:pPr>
              <w:spacing w:after="100" w:afterAutospacing="1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-</w:t>
            </w:r>
          </w:p>
        </w:tc>
      </w:tr>
      <w:tr w:rsidR="003E285A" w:rsidRPr="00651C80" w14:paraId="0B0E8F1D" w14:textId="77777777" w:rsidTr="00505B6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1299" w14:textId="77777777" w:rsidR="003E2B17" w:rsidRPr="00651C80" w:rsidRDefault="003E2B17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651C80">
              <w:rPr>
                <w:b/>
                <w:sz w:val="24"/>
                <w:szCs w:val="24"/>
                <w:lang w:val="uk-UA"/>
              </w:rPr>
              <w:t>14.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5120" w14:textId="77777777" w:rsidR="003E2B17" w:rsidRPr="00651C80" w:rsidRDefault="003E2B17" w:rsidP="00B41E75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EE6C" w14:textId="2C0BB136" w:rsidR="0034187A" w:rsidRPr="00651C80" w:rsidRDefault="0039312C" w:rsidP="00B41E75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Внесення змін</w:t>
            </w:r>
            <w:r w:rsidR="005366CC" w:rsidRPr="00651C80">
              <w:rPr>
                <w:sz w:val="24"/>
                <w:szCs w:val="24"/>
                <w:lang w:val="uk-UA"/>
              </w:rPr>
              <w:t>и</w:t>
            </w:r>
            <w:r w:rsidRPr="00651C80">
              <w:rPr>
                <w:sz w:val="24"/>
                <w:szCs w:val="24"/>
                <w:lang w:val="uk-UA"/>
              </w:rPr>
              <w:t xml:space="preserve"> до відомосте</w:t>
            </w:r>
            <w:r w:rsidR="005D024E" w:rsidRPr="00651C80">
              <w:rPr>
                <w:sz w:val="24"/>
                <w:szCs w:val="24"/>
                <w:lang w:val="uk-UA"/>
              </w:rPr>
              <w:t xml:space="preserve">й </w:t>
            </w:r>
            <w:r w:rsidR="005D024E" w:rsidRPr="00651C80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державного реєстру операторів ринку та їх потужностей.</w:t>
            </w:r>
          </w:p>
        </w:tc>
      </w:tr>
      <w:tr w:rsidR="003E285A" w:rsidRPr="00651C80" w14:paraId="3A9EBB2D" w14:textId="77777777" w:rsidTr="00505B64">
        <w:trPr>
          <w:trHeight w:val="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F1E6" w14:textId="77777777" w:rsidR="003E2B17" w:rsidRPr="00651C80" w:rsidRDefault="003E2B17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651C80">
              <w:rPr>
                <w:b/>
                <w:sz w:val="24"/>
                <w:szCs w:val="24"/>
                <w:lang w:val="uk-UA"/>
              </w:rPr>
              <w:t>15.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DE66" w14:textId="77777777" w:rsidR="003E2B17" w:rsidRPr="00651C80" w:rsidRDefault="003E2B17" w:rsidP="00B41E75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9A5D" w14:textId="32F795C9" w:rsidR="003E2B17" w:rsidRPr="00651C80" w:rsidRDefault="00620B8C" w:rsidP="00B41E75">
            <w:pPr>
              <w:spacing w:before="60" w:after="100" w:afterAutospacing="1"/>
              <w:contextualSpacing/>
              <w:jc w:val="both"/>
              <w:rPr>
                <w:iCs/>
                <w:sz w:val="24"/>
                <w:szCs w:val="24"/>
                <w:lang w:val="uk-UA"/>
              </w:rPr>
            </w:pPr>
            <w:r w:rsidRPr="00651C80">
              <w:rPr>
                <w:iCs/>
                <w:sz w:val="24"/>
                <w:szCs w:val="24"/>
                <w:lang w:val="uk-UA"/>
              </w:rPr>
              <w:t>Інформація з</w:t>
            </w:r>
            <w:r w:rsidR="005D024E" w:rsidRPr="00651C80">
              <w:rPr>
                <w:sz w:val="24"/>
                <w:szCs w:val="24"/>
                <w:lang w:val="uk-UA"/>
              </w:rPr>
              <w:t xml:space="preserve"> </w:t>
            </w:r>
            <w:r w:rsidR="005D024E" w:rsidRPr="00651C80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державного реєстру операторів ринку та їх потужностей</w:t>
            </w:r>
            <w:r w:rsidRPr="00651C80">
              <w:rPr>
                <w:iCs/>
                <w:sz w:val="24"/>
                <w:szCs w:val="24"/>
                <w:lang w:val="uk-UA"/>
              </w:rPr>
              <w:t xml:space="preserve"> (публічний модуль).</w:t>
            </w:r>
          </w:p>
        </w:tc>
      </w:tr>
      <w:tr w:rsidR="003E2B17" w:rsidRPr="00651C80" w14:paraId="75A6AFFA" w14:textId="77777777" w:rsidTr="00505B6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7B92" w14:textId="77777777" w:rsidR="003E2B17" w:rsidRPr="00651C80" w:rsidRDefault="003E2B17" w:rsidP="00B41E7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651C80">
              <w:rPr>
                <w:b/>
                <w:sz w:val="24"/>
                <w:szCs w:val="24"/>
                <w:lang w:val="uk-UA"/>
              </w:rPr>
              <w:t>16.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8228" w14:textId="77777777" w:rsidR="003E2B17" w:rsidRPr="00651C80" w:rsidRDefault="003E2B17" w:rsidP="00B41E75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Примітка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0496" w14:textId="4296CED5" w:rsidR="003E2B17" w:rsidRPr="00651C80" w:rsidRDefault="005D024E" w:rsidP="00B41E75">
            <w:pPr>
              <w:spacing w:after="100" w:afterAutospacing="1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651C80">
              <w:rPr>
                <w:sz w:val="24"/>
                <w:szCs w:val="24"/>
                <w:lang w:val="uk-UA"/>
              </w:rPr>
              <w:t>-</w:t>
            </w:r>
          </w:p>
        </w:tc>
      </w:tr>
    </w:tbl>
    <w:p w14:paraId="16BA0096" w14:textId="77777777" w:rsidR="004D316E" w:rsidRPr="00651C80" w:rsidRDefault="004D316E" w:rsidP="00B41E75">
      <w:pPr>
        <w:spacing w:after="100" w:afterAutospacing="1"/>
        <w:contextualSpacing/>
        <w:rPr>
          <w:sz w:val="24"/>
          <w:szCs w:val="24"/>
          <w:lang w:val="uk-UA"/>
        </w:rPr>
      </w:pPr>
    </w:p>
    <w:p w14:paraId="48579284" w14:textId="384A5E2C" w:rsidR="00C97BBD" w:rsidRPr="00651C80" w:rsidRDefault="00C97BBD" w:rsidP="00B41E75">
      <w:pPr>
        <w:spacing w:after="100" w:afterAutospacing="1"/>
        <w:contextualSpacing/>
        <w:jc w:val="center"/>
        <w:rPr>
          <w:sz w:val="24"/>
          <w:szCs w:val="24"/>
          <w:lang w:val="uk-UA"/>
        </w:rPr>
      </w:pPr>
      <w:r w:rsidRPr="00651C80">
        <w:rPr>
          <w:sz w:val="24"/>
          <w:szCs w:val="24"/>
          <w:lang w:val="uk-UA"/>
        </w:rPr>
        <w:t>___________________________________________________________________________</w:t>
      </w:r>
    </w:p>
    <w:sectPr w:rsidR="00C97BBD" w:rsidRPr="00651C80" w:rsidSect="00651C80">
      <w:headerReference w:type="default" r:id="rId9"/>
      <w:pgSz w:w="11906" w:h="16838"/>
      <w:pgMar w:top="567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5BAC2" w14:textId="77777777" w:rsidR="00B45EB6" w:rsidRDefault="00B45EB6" w:rsidP="00987F3E">
      <w:r>
        <w:separator/>
      </w:r>
    </w:p>
  </w:endnote>
  <w:endnote w:type="continuationSeparator" w:id="0">
    <w:p w14:paraId="379E5158" w14:textId="77777777" w:rsidR="00B45EB6" w:rsidRDefault="00B45EB6" w:rsidP="0098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D4001" w14:textId="77777777" w:rsidR="00B45EB6" w:rsidRDefault="00B45EB6" w:rsidP="00987F3E">
      <w:r>
        <w:separator/>
      </w:r>
    </w:p>
  </w:footnote>
  <w:footnote w:type="continuationSeparator" w:id="0">
    <w:p w14:paraId="758B33A3" w14:textId="77777777" w:rsidR="00B45EB6" w:rsidRDefault="00B45EB6" w:rsidP="00987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0210087"/>
      <w:docPartObj>
        <w:docPartGallery w:val="Page Numbers (Top of Page)"/>
        <w:docPartUnique/>
      </w:docPartObj>
    </w:sdtPr>
    <w:sdtEndPr/>
    <w:sdtContent>
      <w:p w14:paraId="167834B6" w14:textId="0E0474B9" w:rsidR="00987F3E" w:rsidRDefault="00987F3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D5F" w:rsidRPr="00A81D5F">
          <w:rPr>
            <w:noProof/>
            <w:lang w:val="uk-UA"/>
          </w:rPr>
          <w:t>2</w:t>
        </w:r>
        <w:r>
          <w:fldChar w:fldCharType="end"/>
        </w:r>
      </w:p>
    </w:sdtContent>
  </w:sdt>
  <w:p w14:paraId="5A3367BE" w14:textId="77777777" w:rsidR="00987F3E" w:rsidRDefault="00987F3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B17"/>
    <w:rsid w:val="00016E14"/>
    <w:rsid w:val="000465BE"/>
    <w:rsid w:val="0006522D"/>
    <w:rsid w:val="00095BF9"/>
    <w:rsid w:val="000B59D1"/>
    <w:rsid w:val="000F5073"/>
    <w:rsid w:val="00101A19"/>
    <w:rsid w:val="0011428C"/>
    <w:rsid w:val="00126D91"/>
    <w:rsid w:val="00136166"/>
    <w:rsid w:val="00191D33"/>
    <w:rsid w:val="001A1365"/>
    <w:rsid w:val="001B25BA"/>
    <w:rsid w:val="001D6AC5"/>
    <w:rsid w:val="001E005F"/>
    <w:rsid w:val="001E5A55"/>
    <w:rsid w:val="001F641C"/>
    <w:rsid w:val="00211C36"/>
    <w:rsid w:val="00226C83"/>
    <w:rsid w:val="00234D4F"/>
    <w:rsid w:val="0028395B"/>
    <w:rsid w:val="002B3C4B"/>
    <w:rsid w:val="00310D32"/>
    <w:rsid w:val="0033215E"/>
    <w:rsid w:val="0034187A"/>
    <w:rsid w:val="003542CA"/>
    <w:rsid w:val="003548A8"/>
    <w:rsid w:val="00361078"/>
    <w:rsid w:val="00365DFB"/>
    <w:rsid w:val="00382CEB"/>
    <w:rsid w:val="003856B7"/>
    <w:rsid w:val="0039312C"/>
    <w:rsid w:val="00397E98"/>
    <w:rsid w:val="003C21B2"/>
    <w:rsid w:val="003E285A"/>
    <w:rsid w:val="003E2B17"/>
    <w:rsid w:val="003F5DD5"/>
    <w:rsid w:val="0040230B"/>
    <w:rsid w:val="004219F0"/>
    <w:rsid w:val="004D316E"/>
    <w:rsid w:val="005048E3"/>
    <w:rsid w:val="00505B64"/>
    <w:rsid w:val="005366CC"/>
    <w:rsid w:val="00542E29"/>
    <w:rsid w:val="00553CF9"/>
    <w:rsid w:val="0058431A"/>
    <w:rsid w:val="005923C1"/>
    <w:rsid w:val="005C4E32"/>
    <w:rsid w:val="005D024E"/>
    <w:rsid w:val="005E0E59"/>
    <w:rsid w:val="00620B8C"/>
    <w:rsid w:val="00630081"/>
    <w:rsid w:val="00632C9A"/>
    <w:rsid w:val="00651C80"/>
    <w:rsid w:val="00652FCF"/>
    <w:rsid w:val="00661DB0"/>
    <w:rsid w:val="00685920"/>
    <w:rsid w:val="006B19CA"/>
    <w:rsid w:val="006C5458"/>
    <w:rsid w:val="006D4747"/>
    <w:rsid w:val="006E5E61"/>
    <w:rsid w:val="006E7B86"/>
    <w:rsid w:val="006F2165"/>
    <w:rsid w:val="006F4944"/>
    <w:rsid w:val="006F7CB3"/>
    <w:rsid w:val="00704270"/>
    <w:rsid w:val="007134A2"/>
    <w:rsid w:val="00722E40"/>
    <w:rsid w:val="00737D09"/>
    <w:rsid w:val="00741CE5"/>
    <w:rsid w:val="00751C32"/>
    <w:rsid w:val="007645BB"/>
    <w:rsid w:val="007A1921"/>
    <w:rsid w:val="007A6576"/>
    <w:rsid w:val="00862C03"/>
    <w:rsid w:val="00877CC1"/>
    <w:rsid w:val="0089360B"/>
    <w:rsid w:val="008C4CD3"/>
    <w:rsid w:val="008F0FAF"/>
    <w:rsid w:val="008F54A9"/>
    <w:rsid w:val="0092535A"/>
    <w:rsid w:val="00951E89"/>
    <w:rsid w:val="00955106"/>
    <w:rsid w:val="00987F3E"/>
    <w:rsid w:val="009B7E1B"/>
    <w:rsid w:val="009D0A13"/>
    <w:rsid w:val="009F6B4B"/>
    <w:rsid w:val="00A0399B"/>
    <w:rsid w:val="00A13FFB"/>
    <w:rsid w:val="00A4209B"/>
    <w:rsid w:val="00A56046"/>
    <w:rsid w:val="00A81D5F"/>
    <w:rsid w:val="00A9270E"/>
    <w:rsid w:val="00AC2AC9"/>
    <w:rsid w:val="00B41E75"/>
    <w:rsid w:val="00B4298D"/>
    <w:rsid w:val="00B45EB6"/>
    <w:rsid w:val="00B6727F"/>
    <w:rsid w:val="00BC6260"/>
    <w:rsid w:val="00BF1F08"/>
    <w:rsid w:val="00C2373A"/>
    <w:rsid w:val="00C240FA"/>
    <w:rsid w:val="00C513AC"/>
    <w:rsid w:val="00C86D47"/>
    <w:rsid w:val="00C92936"/>
    <w:rsid w:val="00C97BBD"/>
    <w:rsid w:val="00CA1A27"/>
    <w:rsid w:val="00CA7C4F"/>
    <w:rsid w:val="00D17B14"/>
    <w:rsid w:val="00D17CC5"/>
    <w:rsid w:val="00D34044"/>
    <w:rsid w:val="00D44240"/>
    <w:rsid w:val="00D600A4"/>
    <w:rsid w:val="00D628C0"/>
    <w:rsid w:val="00D7399D"/>
    <w:rsid w:val="00D73F95"/>
    <w:rsid w:val="00DA7720"/>
    <w:rsid w:val="00DD1C33"/>
    <w:rsid w:val="00DE34F4"/>
    <w:rsid w:val="00DF205B"/>
    <w:rsid w:val="00EA0B79"/>
    <w:rsid w:val="00EB4E8F"/>
    <w:rsid w:val="00EC08DB"/>
    <w:rsid w:val="00ED71B1"/>
    <w:rsid w:val="00EE7C0A"/>
    <w:rsid w:val="00EF008E"/>
    <w:rsid w:val="00F064A9"/>
    <w:rsid w:val="00F55D0D"/>
    <w:rsid w:val="00F561C7"/>
    <w:rsid w:val="00FA125A"/>
    <w:rsid w:val="00FA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0E0E"/>
  <w15:docId w15:val="{E1E40A2C-89E6-46DA-8626-1D9575F2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E2B17"/>
    <w:rPr>
      <w:color w:val="0000FF"/>
      <w:u w:val="single"/>
    </w:rPr>
  </w:style>
  <w:style w:type="paragraph" w:styleId="a4">
    <w:name w:val="Normal (Web)"/>
    <w:basedOn w:val="a"/>
    <w:uiPriority w:val="99"/>
    <w:rsid w:val="003E2B1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361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616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87F3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7F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87F3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87F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505B64"/>
    <w:pPr>
      <w:spacing w:after="0" w:line="240" w:lineRule="auto"/>
    </w:pPr>
    <w:rPr>
      <w:lang w:val="uk-UA"/>
    </w:rPr>
  </w:style>
  <w:style w:type="character" w:styleId="ac">
    <w:name w:val="Emphasis"/>
    <w:basedOn w:val="a0"/>
    <w:uiPriority w:val="20"/>
    <w:qFormat/>
    <w:rsid w:val="00505B64"/>
    <w:rPr>
      <w:i/>
      <w:iCs/>
    </w:rPr>
  </w:style>
  <w:style w:type="paragraph" w:customStyle="1" w:styleId="rvps14">
    <w:name w:val="rvps14"/>
    <w:basedOn w:val="a"/>
    <w:rsid w:val="00651C8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 + Не полужирный"/>
    <w:basedOn w:val="a0"/>
    <w:rsid w:val="00A81D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-priluki.cg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napprilyki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604B0-7016-4673-A8B4-E3052A7D9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2919</Words>
  <Characters>1665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PROTG889_USER04</cp:lastModifiedBy>
  <cp:revision>20</cp:revision>
  <cp:lastPrinted>2024-09-27T07:49:00Z</cp:lastPrinted>
  <dcterms:created xsi:type="dcterms:W3CDTF">2024-07-19T09:49:00Z</dcterms:created>
  <dcterms:modified xsi:type="dcterms:W3CDTF">2025-03-31T12:49:00Z</dcterms:modified>
</cp:coreProperties>
</file>